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202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44"/>
          <w:szCs w:val="44"/>
          <w:u w:val="none"/>
        </w:rPr>
        <w:t>季度银州区失能半失能人员补贴情况</w:t>
      </w: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2023年10月份失能半失能补贴申领15人，补贴发放750元。</w:t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具体人员如下：潘丛英 王桂玲 张明霞 孟玉梅 高文秀 马玉芝 赵桂华  郝忠斌  翟学义 刘会武 赵洪昌 边宝荣 杨瑞荣 肖兰香 聂焱</w:t>
      </w:r>
      <w:r>
        <w:rPr>
          <w:rFonts w:hint="eastAsia"/>
          <w:lang w:val="en-US" w:eastAsia="zh-CN"/>
        </w:rPr>
        <w:t xml:space="preserve"> </w:t>
      </w: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2023年11月份失能半失能补贴申领115人 ，补贴发放750元。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具体人员如下：潘丛英 王桂玲 张明霞 孟玉梅 高文秀 马玉芝 赵桂华 郝忠斌  翟学义 刘会武 赵洪昌 边宝荣 杨瑞荣 肖兰香 聂焱</w:t>
      </w:r>
      <w:r>
        <w:rPr>
          <w:rFonts w:hint="eastAsia"/>
          <w:lang w:val="en-US" w:eastAsia="zh-CN"/>
        </w:rPr>
        <w:t xml:space="preserve"> </w:t>
      </w:r>
    </w:p>
    <w:p>
      <w:pPr>
        <w:ind w:firstLine="440" w:firstLineChars="200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2023年12月份失能失能半失能补贴申领15人，补贴发放750元。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具体人员如下：潘丛英 王桂玲 张明霞 孟玉梅 高文秀 马玉芝 赵桂华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郝忠斌  翟学义 刘会武 赵洪昌 边宝荣 杨瑞荣 肖兰香 聂焱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铁岭市银州区民政局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2023.12.16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DI3NDRjZWM3Nzc0ZWVhYmM5MGRjODgyMDI4NGEifQ=="/>
  </w:docVars>
  <w:rsids>
    <w:rsidRoot w:val="00000000"/>
    <w:rsid w:val="11203008"/>
    <w:rsid w:val="1E895E10"/>
    <w:rsid w:val="224A7FBB"/>
    <w:rsid w:val="2B1E2A5D"/>
    <w:rsid w:val="3E972B6C"/>
    <w:rsid w:val="43AB3EAE"/>
    <w:rsid w:val="4FE667E5"/>
    <w:rsid w:val="51A27DCE"/>
    <w:rsid w:val="53EF3712"/>
    <w:rsid w:val="55A84EC8"/>
    <w:rsid w:val="62ED0431"/>
    <w:rsid w:val="63292B86"/>
    <w:rsid w:val="6D506A00"/>
    <w:rsid w:val="6E104395"/>
    <w:rsid w:val="79CF099F"/>
    <w:rsid w:val="7E7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295</Characters>
  <Lines>0</Lines>
  <Paragraphs>0</Paragraphs>
  <TotalTime>6</TotalTime>
  <ScaleCrop>false</ScaleCrop>
  <LinksUpToDate>false</LinksUpToDate>
  <CharactersWithSpaces>350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2023-03-14T06:43:00Z</dcterms:created>
  <dc:creator>Administrator</dc:creator>
  <cp:lastModifiedBy>Administrator</cp:lastModifiedBy>
  <dcterms:modified xsi:type="dcterms:W3CDTF">2023-12-13T00:52:06Z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80653F2AAAD94019B608E2309DF530AE</vt:lpwstr>
  </property>
</Properties>
</file>